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27A" w:rsidRPr="008039FD" w:rsidRDefault="0072727A" w:rsidP="0072727A">
      <w:pPr>
        <w:jc w:val="both"/>
        <w:rPr>
          <w:rFonts w:ascii="Tahoma" w:eastAsia="Times New Roman" w:hAnsi="Tahoma" w:cs="B Mitra"/>
          <w:b/>
          <w:bCs/>
          <w:sz w:val="24"/>
          <w:szCs w:val="24"/>
          <w:rtl/>
        </w:rPr>
      </w:pPr>
      <w:r w:rsidRPr="008039FD">
        <w:rPr>
          <w:rFonts w:ascii="Tahoma" w:eastAsia="Times New Roman" w:hAnsi="Tahoma" w:cs="B Mitra"/>
          <w:b/>
          <w:bCs/>
          <w:sz w:val="24"/>
          <w:szCs w:val="24"/>
          <w:rtl/>
        </w:rPr>
        <w:t xml:space="preserve">به </w:t>
      </w:r>
      <w:r w:rsidRPr="008039FD">
        <w:rPr>
          <w:rFonts w:ascii="Tahoma" w:eastAsia="Times New Roman" w:hAnsi="Tahoma" w:cs="B Mitra" w:hint="cs"/>
          <w:b/>
          <w:bCs/>
          <w:sz w:val="24"/>
          <w:szCs w:val="24"/>
          <w:rtl/>
        </w:rPr>
        <w:t>گوهر تندرستی و خردورزی دیار مهربانی</w:t>
      </w:r>
      <w:r w:rsidR="001C5D29" w:rsidRPr="008039FD">
        <w:rPr>
          <w:rFonts w:ascii="Tahoma" w:eastAsia="Times New Roman" w:hAnsi="Tahoma" w:cs="B Mitra"/>
          <w:b/>
          <w:bCs/>
          <w:sz w:val="24"/>
          <w:szCs w:val="24"/>
          <w:rtl/>
        </w:rPr>
        <w:t>، دانشــگاه علوم پزشکی و خدمات بهداشتی درمانی</w:t>
      </w:r>
      <w:r w:rsidRPr="008039FD">
        <w:rPr>
          <w:rFonts w:ascii="Tahoma" w:eastAsia="Times New Roman" w:hAnsi="Tahoma" w:cs="B Mitra" w:hint="cs"/>
          <w:b/>
          <w:bCs/>
          <w:sz w:val="24"/>
          <w:szCs w:val="24"/>
          <w:rtl/>
        </w:rPr>
        <w:t xml:space="preserve"> استان </w:t>
      </w:r>
      <w:r w:rsidR="001C5D29" w:rsidRPr="008039FD">
        <w:rPr>
          <w:rFonts w:ascii="Tahoma" w:eastAsia="Times New Roman" w:hAnsi="Tahoma" w:cs="B Mitra"/>
          <w:b/>
          <w:bCs/>
          <w:sz w:val="24"/>
          <w:szCs w:val="24"/>
          <w:rtl/>
        </w:rPr>
        <w:t xml:space="preserve"> سمنان خوش</w:t>
      </w:r>
      <w:r w:rsidRPr="008039FD">
        <w:rPr>
          <w:rFonts w:ascii="Tahoma" w:eastAsia="Times New Roman" w:hAnsi="Tahoma" w:cs="B Mitra"/>
          <w:b/>
          <w:bCs/>
          <w:sz w:val="24"/>
          <w:szCs w:val="24"/>
          <w:rtl/>
        </w:rPr>
        <w:t xml:space="preserve"> آمد</w:t>
      </w:r>
      <w:r w:rsidRPr="008039FD">
        <w:rPr>
          <w:rFonts w:ascii="Tahoma" w:eastAsia="Times New Roman" w:hAnsi="Tahoma" w:cs="B Mitra" w:hint="cs"/>
          <w:b/>
          <w:bCs/>
          <w:sz w:val="24"/>
          <w:szCs w:val="24"/>
          <w:rtl/>
        </w:rPr>
        <w:t>ید</w:t>
      </w:r>
      <w:r w:rsidR="007B6B98" w:rsidRPr="008039FD">
        <w:rPr>
          <w:rFonts w:ascii="Tahoma" w:eastAsia="Times New Roman" w:hAnsi="Tahoma" w:cs="B Mitra" w:hint="cs"/>
          <w:b/>
          <w:bCs/>
          <w:sz w:val="24"/>
          <w:szCs w:val="24"/>
          <w:rtl/>
        </w:rPr>
        <w:t>.</w:t>
      </w:r>
    </w:p>
    <w:p w:rsidR="001C5D29" w:rsidRPr="008039FD" w:rsidRDefault="008039FD" w:rsidP="008039FD">
      <w:pPr>
        <w:spacing w:line="240" w:lineRule="auto"/>
        <w:jc w:val="both"/>
        <w:rPr>
          <w:rFonts w:ascii="IRANSans" w:hAnsi="IRANSans" w:cs="B Mitra"/>
          <w:b/>
          <w:bCs/>
          <w:color w:val="333333"/>
          <w:sz w:val="24"/>
          <w:szCs w:val="24"/>
          <w:rtl/>
        </w:rPr>
      </w:pPr>
      <w:r>
        <w:rPr>
          <w:rFonts w:ascii="Tahoma" w:eastAsia="Times New Roman" w:hAnsi="Tahoma" w:cs="B Mitra" w:hint="cs"/>
          <w:b/>
          <w:bCs/>
          <w:sz w:val="24"/>
          <w:szCs w:val="24"/>
          <w:rtl/>
        </w:rPr>
        <w:t xml:space="preserve">ورود به دانشگاه مجاهدت در راه کسب علم و دانش </w:t>
      </w:r>
      <w:r w:rsidR="0072727A" w:rsidRPr="008039FD">
        <w:rPr>
          <w:rFonts w:ascii="IRANSans" w:hAnsi="IRANSans" w:cs="B Mitra"/>
          <w:b/>
          <w:bCs/>
          <w:color w:val="333333"/>
          <w:sz w:val="24"/>
          <w:szCs w:val="24"/>
          <w:rtl/>
        </w:rPr>
        <w:t>در کنار تقویت ایمان دینی و بصیرت سیاسی، در راه پیشرفت مادی و معنوی کشورست</w:t>
      </w:r>
      <w:r w:rsidR="007B6B98" w:rsidRPr="008039FD">
        <w:rPr>
          <w:rFonts w:ascii="IRANSans" w:hAnsi="IRANSans" w:cs="B Mitra" w:hint="cs"/>
          <w:b/>
          <w:bCs/>
          <w:color w:val="333333"/>
          <w:sz w:val="24"/>
          <w:szCs w:val="24"/>
          <w:rtl/>
        </w:rPr>
        <w:t>.</w:t>
      </w:r>
    </w:p>
    <w:p w:rsidR="001C5D29" w:rsidRPr="008039FD" w:rsidRDefault="001C5D29" w:rsidP="0072727A">
      <w:pPr>
        <w:jc w:val="both"/>
        <w:rPr>
          <w:rFonts w:ascii="Tahoma" w:hAnsi="Tahoma" w:cs="B Mitra"/>
          <w:b/>
          <w:bCs/>
          <w:sz w:val="24"/>
          <w:szCs w:val="24"/>
          <w:bdr w:val="none" w:sz="0" w:space="0" w:color="auto" w:frame="1"/>
          <w:shd w:val="clear" w:color="auto" w:fill="FFFFFF"/>
          <w:rtl/>
        </w:rPr>
      </w:pPr>
      <w:r w:rsidRPr="008039FD">
        <w:rPr>
          <w:rFonts w:ascii="Tahoma" w:hAnsi="Tahoma" w:cs="B Mitra"/>
          <w:b/>
          <w:bCs/>
          <w:sz w:val="24"/>
          <w:szCs w:val="24"/>
          <w:rtl/>
        </w:rPr>
        <w:t xml:space="preserve">اینجانب </w:t>
      </w:r>
      <w:r w:rsidR="0042697E" w:rsidRPr="008039FD">
        <w:rPr>
          <w:rFonts w:ascii="Tahoma" w:hAnsi="Tahoma" w:cs="B Mitra" w:hint="cs"/>
          <w:b/>
          <w:bCs/>
          <w:sz w:val="24"/>
          <w:szCs w:val="24"/>
          <w:bdr w:val="none" w:sz="0" w:space="0" w:color="auto" w:frame="1"/>
          <w:shd w:val="clear" w:color="auto" w:fill="FFFFFF"/>
          <w:rtl/>
        </w:rPr>
        <w:t xml:space="preserve">فرا رسیدن </w:t>
      </w:r>
      <w:r w:rsidR="0072727A" w:rsidRPr="008039FD">
        <w:rPr>
          <w:rFonts w:ascii="Tahoma" w:eastAsia="Times New Roman" w:hAnsi="Tahoma" w:cs="B Mitra"/>
          <w:b/>
          <w:bCs/>
          <w:sz w:val="24"/>
          <w:szCs w:val="24"/>
          <w:rtl/>
        </w:rPr>
        <w:t xml:space="preserve">ماه مهر، ماه بهار </w:t>
      </w:r>
      <w:r w:rsidR="0072727A" w:rsidRPr="008039FD">
        <w:rPr>
          <w:rFonts w:ascii="Tahoma" w:eastAsia="Times New Roman" w:hAnsi="Tahoma" w:cs="B Mitra" w:hint="cs"/>
          <w:b/>
          <w:bCs/>
          <w:sz w:val="24"/>
          <w:szCs w:val="24"/>
          <w:rtl/>
        </w:rPr>
        <w:t>علم</w:t>
      </w:r>
      <w:r w:rsidR="0042697E" w:rsidRPr="008039FD">
        <w:rPr>
          <w:rFonts w:ascii="Tahoma" w:eastAsia="Times New Roman" w:hAnsi="Tahoma" w:cs="B Mitra"/>
          <w:b/>
          <w:bCs/>
          <w:sz w:val="24"/>
          <w:szCs w:val="24"/>
          <w:rtl/>
        </w:rPr>
        <w:t xml:space="preserve"> و مهرورزي را ب</w:t>
      </w:r>
      <w:r w:rsidR="0042697E" w:rsidRPr="008039FD">
        <w:rPr>
          <w:rFonts w:ascii="Tahoma" w:eastAsia="Times New Roman" w:hAnsi="Tahoma" w:cs="B Mitra" w:hint="cs"/>
          <w:b/>
          <w:bCs/>
          <w:sz w:val="24"/>
          <w:szCs w:val="24"/>
          <w:rtl/>
        </w:rPr>
        <w:t>ه</w:t>
      </w:r>
      <w:r w:rsidR="0042697E" w:rsidRPr="008039FD">
        <w:rPr>
          <w:rFonts w:ascii="Tahoma" w:eastAsia="Times New Roman" w:hAnsi="Tahoma" w:cs="B Mitra"/>
          <w:b/>
          <w:bCs/>
          <w:sz w:val="24"/>
          <w:szCs w:val="24"/>
          <w:rtl/>
        </w:rPr>
        <w:t xml:space="preserve"> تمامي دانشگاهيان و </w:t>
      </w:r>
      <w:r w:rsidR="000B6912" w:rsidRPr="008039FD">
        <w:rPr>
          <w:rFonts w:ascii="Tahoma" w:eastAsia="Times New Roman" w:hAnsi="Tahoma" w:cs="B Mitra" w:hint="cs"/>
          <w:b/>
          <w:bCs/>
          <w:sz w:val="24"/>
          <w:szCs w:val="24"/>
          <w:rtl/>
        </w:rPr>
        <w:t>د</w:t>
      </w:r>
      <w:r w:rsidR="0042697E" w:rsidRPr="008039FD">
        <w:rPr>
          <w:rFonts w:ascii="Tahoma" w:eastAsia="Times New Roman" w:hAnsi="Tahoma" w:cs="B Mitra"/>
          <w:b/>
          <w:bCs/>
          <w:sz w:val="24"/>
          <w:szCs w:val="24"/>
          <w:rtl/>
        </w:rPr>
        <w:t xml:space="preserve">انشجويان به ويژه دانشجويان جديد الورود </w:t>
      </w:r>
      <w:r w:rsidR="0042697E" w:rsidRPr="008039FD">
        <w:rPr>
          <w:rFonts w:ascii="Tahoma" w:eastAsia="Times New Roman" w:hAnsi="Tahoma" w:cs="B Mitra" w:hint="cs"/>
          <w:b/>
          <w:bCs/>
          <w:sz w:val="24"/>
          <w:szCs w:val="24"/>
          <w:rtl/>
        </w:rPr>
        <w:t xml:space="preserve">تبریک عرض مینمایم و </w:t>
      </w:r>
      <w:r w:rsidR="007B6B98" w:rsidRPr="008039FD">
        <w:rPr>
          <w:rFonts w:ascii="Tahoma" w:hAnsi="Tahoma" w:cs="B Mitra" w:hint="cs"/>
          <w:b/>
          <w:bCs/>
          <w:sz w:val="24"/>
          <w:szCs w:val="24"/>
          <w:bdr w:val="none" w:sz="0" w:space="0" w:color="auto" w:frame="1"/>
          <w:shd w:val="clear" w:color="auto" w:fill="FFFFFF"/>
          <w:rtl/>
        </w:rPr>
        <w:t xml:space="preserve">امید که همواره همگی دو عنصر علم و تقوا را در کنار هم داشته باشیم </w:t>
      </w:r>
      <w:r w:rsidR="0089418F" w:rsidRPr="008039FD">
        <w:rPr>
          <w:rFonts w:ascii="Tahoma" w:hAnsi="Tahoma" w:cs="B Mitra" w:hint="cs"/>
          <w:b/>
          <w:bCs/>
          <w:sz w:val="24"/>
          <w:szCs w:val="24"/>
          <w:bdr w:val="none" w:sz="0" w:space="0" w:color="auto" w:frame="1"/>
          <w:shd w:val="clear" w:color="auto" w:fill="FFFFFF"/>
          <w:rtl/>
        </w:rPr>
        <w:t xml:space="preserve">و به این نکته نیز توجه کنیم که رویکرد دنیای امروز را میتوان بازگشت به عقلانیت و اخلاق دانست و این رویکرد بیشتر رشته هایی را تحت تاثیر قرار میدهد که در ارائه خدمات به انسانها پیشتاز هستند و با توجه به ماهیت خدمات سلامت که با موضوع ارزشمند حفظ زندگی و ارتقاء کیفیت آن و حذف یا تقلیل بیماری و ناتوانی سروکار دارد به ما یاد آور میشود درفراگیری و رعایت اخلاق حرفه ای نیز در این دوران بکوشیم </w:t>
      </w:r>
      <w:r w:rsidR="007B6B98" w:rsidRPr="008039FD">
        <w:rPr>
          <w:rFonts w:ascii="Tahoma" w:hAnsi="Tahoma" w:cs="B Mitra" w:hint="cs"/>
          <w:b/>
          <w:bCs/>
          <w:sz w:val="24"/>
          <w:szCs w:val="24"/>
          <w:bdr w:val="none" w:sz="0" w:space="0" w:color="auto" w:frame="1"/>
          <w:shd w:val="clear" w:color="auto" w:fill="FFFFFF"/>
          <w:rtl/>
        </w:rPr>
        <w:t>تا بتوانیم خدمتگزار</w:t>
      </w:r>
      <w:r w:rsidR="0089418F" w:rsidRPr="008039FD">
        <w:rPr>
          <w:rFonts w:ascii="Tahoma" w:hAnsi="Tahoma" w:cs="B Mitra" w:hint="cs"/>
          <w:b/>
          <w:bCs/>
          <w:sz w:val="24"/>
          <w:szCs w:val="24"/>
          <w:bdr w:val="none" w:sz="0" w:space="0" w:color="auto" w:frame="1"/>
          <w:shd w:val="clear" w:color="auto" w:fill="FFFFFF"/>
          <w:rtl/>
        </w:rPr>
        <w:t>ا</w:t>
      </w:r>
      <w:r w:rsidR="007B6B98" w:rsidRPr="008039FD">
        <w:rPr>
          <w:rFonts w:ascii="Tahoma" w:hAnsi="Tahoma" w:cs="B Mitra" w:hint="cs"/>
          <w:b/>
          <w:bCs/>
          <w:sz w:val="24"/>
          <w:szCs w:val="24"/>
          <w:bdr w:val="none" w:sz="0" w:space="0" w:color="auto" w:frame="1"/>
          <w:shd w:val="clear" w:color="auto" w:fill="FFFFFF"/>
          <w:rtl/>
        </w:rPr>
        <w:t>ن شایسته ای برای مردم شریف و عزیز باشیم.</w:t>
      </w:r>
    </w:p>
    <w:p w:rsidR="0089418F" w:rsidRPr="008039FD" w:rsidRDefault="0089418F" w:rsidP="0072727A">
      <w:pPr>
        <w:jc w:val="both"/>
        <w:rPr>
          <w:rFonts w:ascii="Tahoma" w:hAnsi="Tahoma" w:cs="B Mitra"/>
          <w:b/>
          <w:bCs/>
          <w:sz w:val="24"/>
          <w:szCs w:val="24"/>
          <w:bdr w:val="none" w:sz="0" w:space="0" w:color="auto" w:frame="1"/>
          <w:shd w:val="clear" w:color="auto" w:fill="FFFFFF"/>
          <w:rtl/>
        </w:rPr>
      </w:pPr>
      <w:r w:rsidRPr="008039FD">
        <w:rPr>
          <w:rFonts w:ascii="Tahoma" w:hAnsi="Tahoma" w:cs="B Mitra" w:hint="cs"/>
          <w:b/>
          <w:bCs/>
          <w:sz w:val="24"/>
          <w:szCs w:val="24"/>
          <w:bdr w:val="none" w:sz="0" w:space="0" w:color="auto" w:frame="1"/>
          <w:shd w:val="clear" w:color="auto" w:fill="FFFFFF"/>
          <w:rtl/>
        </w:rPr>
        <w:t>موفقیت و سرافرازی شما را در این عرصه جدید از زندگیتان از درگاه حق آرزومندم و یقین دارم مجموعه دانشگاه با تمام توان خود برای موفقیت شما عزیزان از هیچ کوشش و خدمتی دریغ نخواهد کرد.</w:t>
      </w:r>
    </w:p>
    <w:p w:rsidR="000B6912" w:rsidRDefault="000B6912" w:rsidP="0042697E">
      <w:pPr>
        <w:rPr>
          <w:rFonts w:ascii="Tahoma" w:hAnsi="Tahoma" w:cs="Tahoma"/>
          <w:sz w:val="24"/>
          <w:szCs w:val="24"/>
          <w:rtl/>
        </w:rPr>
      </w:pPr>
    </w:p>
    <w:p w:rsidR="000B6912" w:rsidRPr="008039FD" w:rsidRDefault="007B6B98" w:rsidP="000B6912">
      <w:pPr>
        <w:jc w:val="center"/>
        <w:rPr>
          <w:rFonts w:ascii="Tahoma" w:hAnsi="Tahoma" w:cs="B Titr"/>
          <w:sz w:val="24"/>
          <w:szCs w:val="24"/>
          <w:rtl/>
        </w:rPr>
      </w:pPr>
      <w:r w:rsidRPr="008039FD">
        <w:rPr>
          <w:rFonts w:ascii="Tahoma" w:hAnsi="Tahoma" w:cs="B Titr" w:hint="cs"/>
          <w:sz w:val="24"/>
          <w:szCs w:val="24"/>
          <w:rtl/>
        </w:rPr>
        <w:t>دکتر نوید دانائی</w:t>
      </w:r>
    </w:p>
    <w:p w:rsidR="000B6912" w:rsidRPr="008039FD" w:rsidRDefault="000B6912" w:rsidP="000B6912">
      <w:pPr>
        <w:jc w:val="center"/>
        <w:rPr>
          <w:rFonts w:ascii="Tahoma" w:hAnsi="Tahoma" w:cs="B Titr"/>
          <w:sz w:val="24"/>
          <w:szCs w:val="24"/>
          <w:rtl/>
        </w:rPr>
      </w:pPr>
      <w:r w:rsidRPr="008039FD">
        <w:rPr>
          <w:rFonts w:ascii="Tahoma" w:hAnsi="Tahoma" w:cs="B Titr" w:hint="cs"/>
          <w:sz w:val="24"/>
          <w:szCs w:val="24"/>
          <w:rtl/>
        </w:rPr>
        <w:t>رئیس دانشگاه علوم پزشکی و خدمات بهداشتی درمانی استان سمنان</w:t>
      </w:r>
    </w:p>
    <w:p w:rsidR="0042697E" w:rsidRPr="008039FD" w:rsidRDefault="0042697E" w:rsidP="0042697E">
      <w:pPr>
        <w:rPr>
          <w:rFonts w:ascii="Tahoma" w:hAnsi="Tahoma" w:cs="B Titr"/>
          <w:sz w:val="24"/>
          <w:szCs w:val="24"/>
          <w:rtl/>
        </w:rPr>
      </w:pPr>
    </w:p>
    <w:p w:rsidR="001C5D29" w:rsidRDefault="001C5D29">
      <w:bookmarkStart w:id="0" w:name="_GoBack"/>
      <w:bookmarkEnd w:id="0"/>
    </w:p>
    <w:sectPr w:rsidR="001C5D29" w:rsidSect="007F77B3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B91" w:rsidRDefault="00707B91" w:rsidP="007B6B98">
      <w:pPr>
        <w:spacing w:after="0" w:line="240" w:lineRule="auto"/>
      </w:pPr>
      <w:r>
        <w:separator/>
      </w:r>
    </w:p>
  </w:endnote>
  <w:endnote w:type="continuationSeparator" w:id="0">
    <w:p w:rsidR="00707B91" w:rsidRDefault="00707B91" w:rsidP="007B6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B91" w:rsidRDefault="00707B91" w:rsidP="007B6B98">
      <w:pPr>
        <w:spacing w:after="0" w:line="240" w:lineRule="auto"/>
      </w:pPr>
      <w:r>
        <w:separator/>
      </w:r>
    </w:p>
  </w:footnote>
  <w:footnote w:type="continuationSeparator" w:id="0">
    <w:p w:rsidR="00707B91" w:rsidRDefault="00707B91" w:rsidP="007B6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B98" w:rsidRPr="008039FD" w:rsidRDefault="007B6B98" w:rsidP="008039FD">
    <w:pPr>
      <w:jc w:val="center"/>
      <w:rPr>
        <w:rFonts w:ascii="IranNastaliq" w:hAnsi="IranNastaliq" w:cs="IranNastaliq"/>
        <w:b/>
        <w:bCs/>
        <w:sz w:val="52"/>
        <w:szCs w:val="52"/>
        <w:bdr w:val="none" w:sz="0" w:space="0" w:color="auto" w:frame="1"/>
        <w:shd w:val="clear" w:color="auto" w:fill="FFFFFF"/>
        <w:rtl/>
      </w:rPr>
    </w:pPr>
    <w:r w:rsidRPr="008039FD">
      <w:rPr>
        <w:rFonts w:ascii="IranNastaliq" w:hAnsi="IranNastaliq" w:cs="IranNastaliq"/>
        <w:b/>
        <w:bCs/>
        <w:sz w:val="52"/>
        <w:szCs w:val="52"/>
        <w:bdr w:val="none" w:sz="0" w:space="0" w:color="auto" w:frame="1"/>
        <w:shd w:val="clear" w:color="auto" w:fill="FFFFFF"/>
        <w:rtl/>
      </w:rPr>
      <w:t>بسمه تعالی</w:t>
    </w:r>
  </w:p>
  <w:p w:rsidR="007B6B98" w:rsidRPr="008039FD" w:rsidRDefault="007B6B98" w:rsidP="008039FD">
    <w:pPr>
      <w:rPr>
        <w:rFonts w:ascii="IranNastaliq" w:hAnsi="IranNastaliq" w:cs="IranNastaliq"/>
        <w:b/>
        <w:bCs/>
        <w:sz w:val="48"/>
        <w:szCs w:val="48"/>
        <w:bdr w:val="none" w:sz="0" w:space="0" w:color="auto" w:frame="1"/>
        <w:shd w:val="clear" w:color="auto" w:fill="FFFFFF"/>
        <w:rtl/>
      </w:rPr>
    </w:pPr>
    <w:r w:rsidRPr="008039FD">
      <w:rPr>
        <w:rFonts w:ascii="IranNastaliq" w:hAnsi="IranNastaliq" w:cs="IranNastaliq"/>
        <w:b/>
        <w:bCs/>
        <w:sz w:val="48"/>
        <w:szCs w:val="48"/>
        <w:bdr w:val="none" w:sz="0" w:space="0" w:color="auto" w:frame="1"/>
        <w:shd w:val="clear" w:color="auto" w:fill="FFFFFF"/>
        <w:rtl/>
      </w:rPr>
      <w:t>آن را که فضل و دانش و تقوا مسلم است</w:t>
    </w:r>
    <w:r w:rsidR="008039FD" w:rsidRPr="008039FD">
      <w:rPr>
        <w:rFonts w:ascii="IranNastaliq" w:hAnsi="IranNastaliq" w:cs="IranNastaliq" w:hint="cs"/>
        <w:b/>
        <w:bCs/>
        <w:sz w:val="48"/>
        <w:szCs w:val="48"/>
        <w:bdr w:val="none" w:sz="0" w:space="0" w:color="auto" w:frame="1"/>
        <w:shd w:val="clear" w:color="auto" w:fill="FFFFFF"/>
        <w:rtl/>
      </w:rPr>
      <w:t xml:space="preserve">                                                                                                                                  </w:t>
    </w:r>
    <w:r w:rsidRPr="008039FD">
      <w:rPr>
        <w:rFonts w:ascii="IranNastaliq" w:hAnsi="IranNastaliq" w:cs="IranNastaliq"/>
        <w:b/>
        <w:bCs/>
        <w:sz w:val="48"/>
        <w:szCs w:val="48"/>
        <w:bdr w:val="none" w:sz="0" w:space="0" w:color="auto" w:frame="1"/>
        <w:shd w:val="clear" w:color="auto" w:fill="FFFFFF"/>
        <w:rtl/>
      </w:rPr>
      <w:t>هر جا قدم نهد قدمش خیر مقدم است؛</w:t>
    </w:r>
  </w:p>
  <w:p w:rsidR="007B6B98" w:rsidRDefault="007B6B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D29"/>
    <w:rsid w:val="00004745"/>
    <w:rsid w:val="00095E19"/>
    <w:rsid w:val="000B6912"/>
    <w:rsid w:val="001C5D29"/>
    <w:rsid w:val="0042697E"/>
    <w:rsid w:val="00462509"/>
    <w:rsid w:val="005034F7"/>
    <w:rsid w:val="00707B91"/>
    <w:rsid w:val="0072727A"/>
    <w:rsid w:val="007B489A"/>
    <w:rsid w:val="007B6B98"/>
    <w:rsid w:val="007F77B3"/>
    <w:rsid w:val="008039FD"/>
    <w:rsid w:val="0089418F"/>
    <w:rsid w:val="00981C44"/>
    <w:rsid w:val="00A90143"/>
    <w:rsid w:val="00B613E2"/>
    <w:rsid w:val="00BC50A0"/>
    <w:rsid w:val="00C02AAC"/>
    <w:rsid w:val="00DC211B"/>
    <w:rsid w:val="00EC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71443"/>
  <w15:docId w15:val="{0ED33096-95B4-49A0-8B49-D72F414C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AA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B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B98"/>
  </w:style>
  <w:style w:type="paragraph" w:styleId="Footer">
    <w:name w:val="footer"/>
    <w:basedOn w:val="Normal"/>
    <w:link w:val="FooterChar"/>
    <w:uiPriority w:val="99"/>
    <w:unhideWhenUsed/>
    <w:rsid w:val="007B6B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4569940171</dc:creator>
  <cp:lastModifiedBy>مرتضی رحیمیان</cp:lastModifiedBy>
  <cp:revision>3</cp:revision>
  <dcterms:created xsi:type="dcterms:W3CDTF">2021-02-04T08:18:00Z</dcterms:created>
  <dcterms:modified xsi:type="dcterms:W3CDTF">2021-02-22T07:06:00Z</dcterms:modified>
</cp:coreProperties>
</file>